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F02F2" w14:textId="77777777" w:rsidR="008412F4" w:rsidRPr="00DA2AA6" w:rsidRDefault="008412F4">
      <w:pPr>
        <w:rPr>
          <w:rFonts w:ascii="Calibri" w:hAnsi="Calibri"/>
          <w:b/>
          <w:bCs/>
        </w:rPr>
      </w:pPr>
    </w:p>
    <w:p w14:paraId="3220DB47" w14:textId="2CD8931E" w:rsidR="008412F4" w:rsidRPr="002E14BF" w:rsidRDefault="008412F4">
      <w:pPr>
        <w:rPr>
          <w:rFonts w:asciiTheme="minorHAnsi" w:hAnsiTheme="minorHAnsi"/>
          <w:b/>
          <w:bCs/>
          <w:sz w:val="22"/>
          <w:szCs w:val="22"/>
        </w:rPr>
      </w:pPr>
      <w:r w:rsidRPr="002E14BF">
        <w:rPr>
          <w:rFonts w:asciiTheme="minorHAnsi" w:hAnsiTheme="minorHAnsi"/>
          <w:b/>
          <w:bCs/>
          <w:sz w:val="22"/>
          <w:szCs w:val="22"/>
        </w:rPr>
        <w:t>OBJECTIVES AND PROGRAMME</w:t>
      </w:r>
    </w:p>
    <w:p w14:paraId="3188F2B5" w14:textId="77777777" w:rsidR="008412F4" w:rsidRPr="002E14BF" w:rsidRDefault="007B2549">
      <w:pPr>
        <w:rPr>
          <w:rFonts w:asciiTheme="minorHAnsi" w:hAnsiTheme="minorHAnsi"/>
          <w:sz w:val="22"/>
          <w:szCs w:val="22"/>
        </w:rPr>
      </w:pPr>
      <w:r w:rsidRPr="002E14BF">
        <w:rPr>
          <w:rFonts w:asciiTheme="minorHAnsi" w:hAnsiTheme="minorHAnsi"/>
          <w:sz w:val="22"/>
          <w:szCs w:val="22"/>
        </w:rPr>
        <w:t>It is helpful to have c</w:t>
      </w:r>
      <w:r w:rsidR="008412F4" w:rsidRPr="002E14BF">
        <w:rPr>
          <w:rFonts w:asciiTheme="minorHAnsi" w:hAnsiTheme="minorHAnsi"/>
          <w:sz w:val="22"/>
          <w:szCs w:val="22"/>
        </w:rPr>
        <w:t xml:space="preserve">lear objectives, discussed and agreed with the school, </w:t>
      </w:r>
      <w:r w:rsidR="00BF46A9" w:rsidRPr="002E14BF">
        <w:rPr>
          <w:rFonts w:asciiTheme="minorHAnsi" w:hAnsiTheme="minorHAnsi"/>
          <w:sz w:val="22"/>
          <w:szCs w:val="22"/>
        </w:rPr>
        <w:t xml:space="preserve">to </w:t>
      </w:r>
      <w:r w:rsidRPr="002E14BF">
        <w:rPr>
          <w:rFonts w:asciiTheme="minorHAnsi" w:hAnsiTheme="minorHAnsi"/>
          <w:sz w:val="22"/>
          <w:szCs w:val="22"/>
        </w:rPr>
        <w:t>ensure that the pupils gain</w:t>
      </w:r>
      <w:r w:rsidR="008412F4" w:rsidRPr="002E14BF">
        <w:rPr>
          <w:rFonts w:asciiTheme="minorHAnsi" w:hAnsiTheme="minorHAnsi"/>
          <w:sz w:val="22"/>
          <w:szCs w:val="22"/>
        </w:rPr>
        <w:t xml:space="preserve"> maximum benefit from the</w:t>
      </w:r>
      <w:r w:rsidRPr="002E14BF">
        <w:rPr>
          <w:rFonts w:asciiTheme="minorHAnsi" w:hAnsiTheme="minorHAnsi"/>
          <w:sz w:val="22"/>
          <w:szCs w:val="22"/>
        </w:rPr>
        <w:t>ir</w:t>
      </w:r>
      <w:r w:rsidR="008412F4" w:rsidRPr="002E14BF">
        <w:rPr>
          <w:rFonts w:asciiTheme="minorHAnsi" w:hAnsiTheme="minorHAnsi"/>
          <w:sz w:val="22"/>
          <w:szCs w:val="22"/>
        </w:rPr>
        <w:t xml:space="preserve"> visit</w:t>
      </w:r>
      <w:r w:rsidR="00865E97" w:rsidRPr="002E14BF">
        <w:rPr>
          <w:rFonts w:asciiTheme="minorHAnsi" w:hAnsiTheme="minorHAnsi"/>
          <w:sz w:val="22"/>
          <w:szCs w:val="22"/>
        </w:rPr>
        <w:t xml:space="preserve">  </w:t>
      </w:r>
      <w:r w:rsidR="00CC494C" w:rsidRPr="002E14BF">
        <w:rPr>
          <w:rFonts w:asciiTheme="minorHAnsi" w:hAnsiTheme="minorHAnsi"/>
          <w:sz w:val="22"/>
          <w:szCs w:val="22"/>
        </w:rPr>
        <w:t>Preparation and follow up suggestions are offered</w:t>
      </w:r>
      <w:r w:rsidR="00865E97" w:rsidRPr="002E14BF">
        <w:rPr>
          <w:rFonts w:asciiTheme="minorHAnsi" w:hAnsiTheme="minorHAnsi"/>
          <w:sz w:val="22"/>
          <w:szCs w:val="22"/>
        </w:rPr>
        <w:t xml:space="preserve"> on the museum website</w:t>
      </w:r>
      <w:r w:rsidR="00CC494C" w:rsidRPr="002E14BF">
        <w:rPr>
          <w:rFonts w:asciiTheme="minorHAnsi" w:hAnsiTheme="minorHAnsi"/>
          <w:sz w:val="22"/>
          <w:szCs w:val="22"/>
        </w:rPr>
        <w:t>.</w:t>
      </w:r>
      <w:r w:rsidR="00BB0659" w:rsidRPr="002E14BF">
        <w:rPr>
          <w:rFonts w:asciiTheme="minorHAnsi" w:hAnsiTheme="minorHAnsi"/>
          <w:sz w:val="22"/>
          <w:szCs w:val="22"/>
        </w:rPr>
        <w:t xml:space="preserve"> Contact the museum to ask about guided walks</w:t>
      </w:r>
      <w:r w:rsidR="00075296" w:rsidRPr="002E14BF">
        <w:rPr>
          <w:rFonts w:asciiTheme="minorHAnsi" w:hAnsiTheme="minorHAnsi"/>
          <w:sz w:val="22"/>
          <w:szCs w:val="22"/>
        </w:rPr>
        <w:t xml:space="preserve">, handling </w:t>
      </w:r>
      <w:r w:rsidR="00BB0659" w:rsidRPr="002E14BF">
        <w:rPr>
          <w:rFonts w:asciiTheme="minorHAnsi" w:hAnsiTheme="minorHAnsi"/>
          <w:sz w:val="22"/>
          <w:szCs w:val="22"/>
        </w:rPr>
        <w:t xml:space="preserve"> and other potential activities.</w:t>
      </w:r>
    </w:p>
    <w:p w14:paraId="6DD3E145" w14:textId="77777777" w:rsidR="008412F4" w:rsidRPr="002E14BF" w:rsidRDefault="008412F4">
      <w:pPr>
        <w:rPr>
          <w:rFonts w:asciiTheme="minorHAnsi" w:hAnsiTheme="minorHAnsi"/>
          <w:sz w:val="22"/>
          <w:szCs w:val="22"/>
        </w:rPr>
      </w:pPr>
    </w:p>
    <w:p w14:paraId="7475F3E6" w14:textId="7763058B" w:rsidR="008412F4" w:rsidRPr="002E14BF" w:rsidRDefault="008412F4">
      <w:pPr>
        <w:rPr>
          <w:rFonts w:asciiTheme="minorHAnsi" w:hAnsiTheme="minorHAnsi"/>
          <w:b/>
          <w:bCs/>
          <w:sz w:val="22"/>
          <w:szCs w:val="22"/>
        </w:rPr>
      </w:pPr>
      <w:r w:rsidRPr="002E14BF">
        <w:rPr>
          <w:rFonts w:asciiTheme="minorHAnsi" w:hAnsiTheme="minorHAnsi"/>
          <w:b/>
          <w:bCs/>
          <w:sz w:val="22"/>
          <w:szCs w:val="22"/>
        </w:rPr>
        <w:t>PUPIL ORGANISATION</w:t>
      </w:r>
    </w:p>
    <w:p w14:paraId="6C1AA4AE" w14:textId="77777777" w:rsidR="00653A80" w:rsidRPr="002E14BF" w:rsidRDefault="008412F4">
      <w:pPr>
        <w:rPr>
          <w:rFonts w:asciiTheme="minorHAnsi" w:hAnsiTheme="minorHAnsi"/>
          <w:sz w:val="22"/>
          <w:szCs w:val="22"/>
        </w:rPr>
      </w:pPr>
      <w:r w:rsidRPr="002E14BF">
        <w:rPr>
          <w:rFonts w:asciiTheme="minorHAnsi" w:hAnsiTheme="minorHAnsi"/>
          <w:sz w:val="22"/>
          <w:szCs w:val="22"/>
        </w:rPr>
        <w:t xml:space="preserve">The maximum safe group size is about 30, spread over the 2 floors. A </w:t>
      </w:r>
      <w:r w:rsidR="00C72AFE" w:rsidRPr="002E14BF">
        <w:rPr>
          <w:rFonts w:asciiTheme="minorHAnsi" w:hAnsiTheme="minorHAnsi"/>
          <w:sz w:val="22"/>
          <w:szCs w:val="22"/>
        </w:rPr>
        <w:t>minimum of t</w:t>
      </w:r>
      <w:r w:rsidR="00653A80" w:rsidRPr="002E14BF">
        <w:rPr>
          <w:rFonts w:asciiTheme="minorHAnsi" w:hAnsiTheme="minorHAnsi"/>
          <w:sz w:val="22"/>
          <w:szCs w:val="22"/>
        </w:rPr>
        <w:t>hree</w:t>
      </w:r>
      <w:r w:rsidR="00C72AFE" w:rsidRPr="002E14BF">
        <w:rPr>
          <w:rFonts w:asciiTheme="minorHAnsi" w:hAnsiTheme="minorHAnsi"/>
          <w:sz w:val="22"/>
          <w:szCs w:val="22"/>
        </w:rPr>
        <w:t xml:space="preserve"> teaching staff</w:t>
      </w:r>
      <w:r w:rsidR="00865E97" w:rsidRPr="002E14BF">
        <w:rPr>
          <w:rFonts w:asciiTheme="minorHAnsi" w:hAnsiTheme="minorHAnsi"/>
          <w:sz w:val="22"/>
          <w:szCs w:val="22"/>
        </w:rPr>
        <w:t xml:space="preserve"> or accompanying adults</w:t>
      </w:r>
      <w:r w:rsidR="00C72AFE" w:rsidRPr="002E14BF">
        <w:rPr>
          <w:rFonts w:asciiTheme="minorHAnsi" w:hAnsiTheme="minorHAnsi"/>
          <w:sz w:val="22"/>
          <w:szCs w:val="22"/>
        </w:rPr>
        <w:t xml:space="preserve"> are</w:t>
      </w:r>
      <w:r w:rsidRPr="002E14BF">
        <w:rPr>
          <w:rFonts w:asciiTheme="minorHAnsi" w:hAnsiTheme="minorHAnsi"/>
          <w:sz w:val="22"/>
          <w:szCs w:val="22"/>
        </w:rPr>
        <w:t xml:space="preserve"> required who will be responsible for the students and their behaviour throughout the visit.</w:t>
      </w:r>
    </w:p>
    <w:p w14:paraId="552C973A" w14:textId="77777777" w:rsidR="00653A80" w:rsidRPr="002E14BF" w:rsidRDefault="00653A80">
      <w:pPr>
        <w:rPr>
          <w:rFonts w:asciiTheme="minorHAnsi" w:hAnsiTheme="minorHAnsi"/>
          <w:sz w:val="22"/>
          <w:szCs w:val="22"/>
        </w:rPr>
      </w:pPr>
    </w:p>
    <w:p w14:paraId="2AB27B31" w14:textId="77777777" w:rsidR="00653A80" w:rsidRPr="002E14BF" w:rsidRDefault="00653A80" w:rsidP="00653A80">
      <w:pPr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2E14BF">
        <w:rPr>
          <w:rFonts w:asciiTheme="minorHAnsi" w:hAnsiTheme="minorHAnsi"/>
          <w:sz w:val="22"/>
          <w:szCs w:val="22"/>
        </w:rPr>
        <w:t xml:space="preserve">In the upstairs galleries 2 members of staff or accompanying adults are required to supervise children. </w:t>
      </w:r>
    </w:p>
    <w:p w14:paraId="1C2CC897" w14:textId="77777777" w:rsidR="00653A80" w:rsidRPr="002E14BF" w:rsidRDefault="00653A80">
      <w:pPr>
        <w:rPr>
          <w:rFonts w:asciiTheme="minorHAnsi" w:hAnsiTheme="minorHAnsi"/>
          <w:sz w:val="22"/>
          <w:szCs w:val="22"/>
        </w:rPr>
      </w:pPr>
    </w:p>
    <w:p w14:paraId="7D180EC3" w14:textId="77777777" w:rsidR="00653A80" w:rsidRPr="002E14BF" w:rsidRDefault="00653A80" w:rsidP="00653A80">
      <w:pPr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2E14BF">
        <w:rPr>
          <w:rFonts w:asciiTheme="minorHAnsi" w:hAnsiTheme="minorHAnsi"/>
          <w:sz w:val="22"/>
          <w:szCs w:val="22"/>
        </w:rPr>
        <w:t xml:space="preserve">One member of staff or accompanying adult is sufficient downstairs. </w:t>
      </w:r>
    </w:p>
    <w:p w14:paraId="1EFB3ABD" w14:textId="77777777" w:rsidR="00653A80" w:rsidRPr="002E14BF" w:rsidRDefault="00653A80" w:rsidP="00653A80">
      <w:pPr>
        <w:pStyle w:val="ListParagraph"/>
        <w:rPr>
          <w:rFonts w:asciiTheme="minorHAnsi" w:hAnsiTheme="minorHAnsi"/>
          <w:sz w:val="22"/>
          <w:szCs w:val="22"/>
        </w:rPr>
      </w:pPr>
    </w:p>
    <w:p w14:paraId="27092DB8" w14:textId="77777777" w:rsidR="00653A80" w:rsidRPr="002E14BF" w:rsidRDefault="00CC494C" w:rsidP="00653A80">
      <w:pPr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2E14BF">
        <w:rPr>
          <w:rFonts w:asciiTheme="minorHAnsi" w:hAnsiTheme="minorHAnsi"/>
          <w:sz w:val="22"/>
          <w:szCs w:val="22"/>
        </w:rPr>
        <w:t>Museum staff offer age appropriate talks to groups gathered around the model. Please tell us if this is not required</w:t>
      </w:r>
      <w:r w:rsidR="00865E97" w:rsidRPr="002E14BF">
        <w:rPr>
          <w:rFonts w:asciiTheme="minorHAnsi" w:hAnsiTheme="minorHAnsi"/>
          <w:sz w:val="22"/>
          <w:szCs w:val="22"/>
        </w:rPr>
        <w:t xml:space="preserve"> and you would prefer a looser format for your visit</w:t>
      </w:r>
      <w:r w:rsidRPr="002E14BF">
        <w:rPr>
          <w:rFonts w:asciiTheme="minorHAnsi" w:hAnsiTheme="minorHAnsi"/>
          <w:sz w:val="22"/>
          <w:szCs w:val="22"/>
        </w:rPr>
        <w:t>.</w:t>
      </w:r>
      <w:r w:rsidR="00BB0659" w:rsidRPr="002E14BF">
        <w:rPr>
          <w:rFonts w:asciiTheme="minorHAnsi" w:hAnsiTheme="minorHAnsi"/>
          <w:sz w:val="22"/>
          <w:szCs w:val="22"/>
        </w:rPr>
        <w:t xml:space="preserve"> </w:t>
      </w:r>
    </w:p>
    <w:p w14:paraId="262BA325" w14:textId="77777777" w:rsidR="00653A80" w:rsidRPr="002E14BF" w:rsidRDefault="00653A80" w:rsidP="00653A80">
      <w:pPr>
        <w:pStyle w:val="ListParagraph"/>
        <w:rPr>
          <w:rFonts w:asciiTheme="minorHAnsi" w:hAnsiTheme="minorHAnsi"/>
          <w:sz w:val="22"/>
          <w:szCs w:val="22"/>
        </w:rPr>
      </w:pPr>
    </w:p>
    <w:p w14:paraId="731E77DD" w14:textId="77777777" w:rsidR="008412F4" w:rsidRPr="002E14BF" w:rsidRDefault="00BB0659" w:rsidP="00653A80">
      <w:pPr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2E14BF">
        <w:rPr>
          <w:rFonts w:asciiTheme="minorHAnsi" w:hAnsiTheme="minorHAnsi"/>
          <w:sz w:val="22"/>
          <w:szCs w:val="22"/>
        </w:rPr>
        <w:t>The museum has a handling collection which is usually provided for primary scho</w:t>
      </w:r>
      <w:r w:rsidR="00075296" w:rsidRPr="002E14BF">
        <w:rPr>
          <w:rFonts w:asciiTheme="minorHAnsi" w:hAnsiTheme="minorHAnsi"/>
          <w:sz w:val="22"/>
          <w:szCs w:val="22"/>
        </w:rPr>
        <w:t>o</w:t>
      </w:r>
      <w:r w:rsidRPr="002E14BF">
        <w:rPr>
          <w:rFonts w:asciiTheme="minorHAnsi" w:hAnsiTheme="minorHAnsi"/>
          <w:sz w:val="22"/>
          <w:szCs w:val="22"/>
        </w:rPr>
        <w:t>l visits upstairs with a knowledgeable volunteer. Older parties and SEN</w:t>
      </w:r>
      <w:r w:rsidR="00653A80" w:rsidRPr="002E14BF">
        <w:rPr>
          <w:rFonts w:asciiTheme="minorHAnsi" w:hAnsiTheme="minorHAnsi"/>
          <w:sz w:val="22"/>
          <w:szCs w:val="22"/>
        </w:rPr>
        <w:t>D</w:t>
      </w:r>
      <w:r w:rsidRPr="002E14BF">
        <w:rPr>
          <w:rFonts w:asciiTheme="minorHAnsi" w:hAnsiTheme="minorHAnsi"/>
          <w:sz w:val="22"/>
          <w:szCs w:val="22"/>
        </w:rPr>
        <w:t xml:space="preserve"> groups may request this.</w:t>
      </w:r>
    </w:p>
    <w:p w14:paraId="72E946AD" w14:textId="77777777" w:rsidR="00CC494C" w:rsidRPr="002E14BF" w:rsidRDefault="00CC494C">
      <w:pPr>
        <w:rPr>
          <w:rFonts w:asciiTheme="minorHAnsi" w:hAnsiTheme="minorHAnsi"/>
          <w:sz w:val="22"/>
          <w:szCs w:val="22"/>
        </w:rPr>
      </w:pPr>
    </w:p>
    <w:p w14:paraId="7A49628A" w14:textId="77777777" w:rsidR="00CC494C" w:rsidRPr="002E14BF" w:rsidRDefault="00CC494C">
      <w:pPr>
        <w:rPr>
          <w:rFonts w:asciiTheme="minorHAnsi" w:hAnsiTheme="minorHAnsi"/>
          <w:b/>
          <w:sz w:val="22"/>
          <w:szCs w:val="22"/>
        </w:rPr>
      </w:pPr>
      <w:r w:rsidRPr="002E14BF">
        <w:rPr>
          <w:rFonts w:asciiTheme="minorHAnsi" w:hAnsiTheme="minorHAnsi"/>
          <w:b/>
          <w:sz w:val="22"/>
          <w:szCs w:val="22"/>
        </w:rPr>
        <w:t>MUSEUM SHOP</w:t>
      </w:r>
    </w:p>
    <w:p w14:paraId="6C564689" w14:textId="77777777" w:rsidR="00CC494C" w:rsidRPr="002E14BF" w:rsidRDefault="00CC494C">
      <w:pPr>
        <w:rPr>
          <w:rFonts w:asciiTheme="minorHAnsi" w:hAnsiTheme="minorHAnsi"/>
          <w:sz w:val="22"/>
          <w:szCs w:val="22"/>
        </w:rPr>
      </w:pPr>
      <w:r w:rsidRPr="002E14BF">
        <w:rPr>
          <w:rFonts w:asciiTheme="minorHAnsi" w:hAnsiTheme="minorHAnsi"/>
          <w:sz w:val="22"/>
          <w:szCs w:val="22"/>
        </w:rPr>
        <w:t>The museum shop is available for practical mathematics! Staff are experienced in helping children to c</w:t>
      </w:r>
      <w:r w:rsidR="001611AB" w:rsidRPr="002E14BF">
        <w:rPr>
          <w:rFonts w:asciiTheme="minorHAnsi" w:hAnsiTheme="minorHAnsi"/>
          <w:sz w:val="22"/>
          <w:szCs w:val="22"/>
        </w:rPr>
        <w:t>alculate spending and change. G</w:t>
      </w:r>
      <w:r w:rsidRPr="002E14BF">
        <w:rPr>
          <w:rFonts w:asciiTheme="minorHAnsi" w:hAnsiTheme="minorHAnsi"/>
          <w:sz w:val="22"/>
          <w:szCs w:val="22"/>
        </w:rPr>
        <w:t xml:space="preserve">oods are offered in </w:t>
      </w:r>
      <w:r w:rsidR="001611AB" w:rsidRPr="002E14BF">
        <w:rPr>
          <w:rFonts w:asciiTheme="minorHAnsi" w:hAnsiTheme="minorHAnsi"/>
          <w:sz w:val="22"/>
          <w:szCs w:val="22"/>
        </w:rPr>
        <w:t>named paper bags.</w:t>
      </w:r>
    </w:p>
    <w:p w14:paraId="44DCE018" w14:textId="77777777" w:rsidR="008412F4" w:rsidRPr="002E14BF" w:rsidRDefault="008412F4">
      <w:pPr>
        <w:rPr>
          <w:rFonts w:asciiTheme="minorHAnsi" w:hAnsiTheme="minorHAnsi"/>
          <w:sz w:val="22"/>
          <w:szCs w:val="22"/>
        </w:rPr>
      </w:pPr>
    </w:p>
    <w:p w14:paraId="688DC8F7" w14:textId="1C1C1A6C" w:rsidR="008412F4" w:rsidRPr="002E14BF" w:rsidRDefault="008412F4">
      <w:pPr>
        <w:rPr>
          <w:rFonts w:asciiTheme="minorHAnsi" w:hAnsiTheme="minorHAnsi"/>
          <w:b/>
          <w:bCs/>
          <w:sz w:val="22"/>
          <w:szCs w:val="22"/>
        </w:rPr>
      </w:pPr>
      <w:r w:rsidRPr="002E14BF">
        <w:rPr>
          <w:rFonts w:asciiTheme="minorHAnsi" w:hAnsiTheme="minorHAnsi"/>
          <w:b/>
          <w:bCs/>
          <w:sz w:val="22"/>
          <w:szCs w:val="22"/>
        </w:rPr>
        <w:t>HAZARDS ON SITE</w:t>
      </w:r>
    </w:p>
    <w:p w14:paraId="22639A2D" w14:textId="77777777" w:rsidR="008412F4" w:rsidRPr="002E14BF" w:rsidRDefault="007B2549">
      <w:pPr>
        <w:rPr>
          <w:rFonts w:asciiTheme="minorHAnsi" w:hAnsiTheme="minorHAnsi"/>
          <w:sz w:val="22"/>
          <w:szCs w:val="22"/>
        </w:rPr>
      </w:pPr>
      <w:r w:rsidRPr="002E14BF">
        <w:rPr>
          <w:rFonts w:asciiTheme="minorHAnsi" w:hAnsiTheme="minorHAnsi"/>
          <w:sz w:val="22"/>
          <w:szCs w:val="22"/>
        </w:rPr>
        <w:t xml:space="preserve">A risk assessment </w:t>
      </w:r>
      <w:r w:rsidR="008412F4" w:rsidRPr="002E14BF">
        <w:rPr>
          <w:rFonts w:asciiTheme="minorHAnsi" w:hAnsiTheme="minorHAnsi"/>
          <w:sz w:val="22"/>
          <w:szCs w:val="22"/>
        </w:rPr>
        <w:t>f</w:t>
      </w:r>
      <w:r w:rsidRPr="002E14BF">
        <w:rPr>
          <w:rFonts w:asciiTheme="minorHAnsi" w:hAnsiTheme="minorHAnsi"/>
          <w:sz w:val="22"/>
          <w:szCs w:val="22"/>
        </w:rPr>
        <w:t>or</w:t>
      </w:r>
      <w:r w:rsidR="008412F4" w:rsidRPr="002E14BF">
        <w:rPr>
          <w:rFonts w:asciiTheme="minorHAnsi" w:hAnsiTheme="minorHAnsi"/>
          <w:sz w:val="22"/>
          <w:szCs w:val="22"/>
        </w:rPr>
        <w:t xml:space="preserve"> the Museum will be provided with the booking form sent to schools.</w:t>
      </w:r>
    </w:p>
    <w:p w14:paraId="621E8025" w14:textId="77777777" w:rsidR="008412F4" w:rsidRPr="002E14BF" w:rsidRDefault="008412F4">
      <w:pPr>
        <w:rPr>
          <w:rFonts w:asciiTheme="minorHAnsi" w:hAnsiTheme="minorHAnsi"/>
          <w:sz w:val="22"/>
          <w:szCs w:val="22"/>
        </w:rPr>
      </w:pPr>
    </w:p>
    <w:p w14:paraId="4726F670" w14:textId="7D2E6198" w:rsidR="008412F4" w:rsidRPr="002E14BF" w:rsidRDefault="008412F4">
      <w:pPr>
        <w:rPr>
          <w:rFonts w:asciiTheme="minorHAnsi" w:hAnsiTheme="minorHAnsi"/>
          <w:b/>
          <w:bCs/>
          <w:sz w:val="22"/>
          <w:szCs w:val="22"/>
        </w:rPr>
      </w:pPr>
      <w:r w:rsidRPr="002E14BF">
        <w:rPr>
          <w:rFonts w:asciiTheme="minorHAnsi" w:hAnsiTheme="minorHAnsi"/>
          <w:b/>
          <w:bCs/>
          <w:sz w:val="22"/>
          <w:szCs w:val="22"/>
        </w:rPr>
        <w:t>PUPIL HEALTH AND WELFARE</w:t>
      </w:r>
    </w:p>
    <w:p w14:paraId="3CC90F37" w14:textId="77777777" w:rsidR="008412F4" w:rsidRPr="002E14BF" w:rsidRDefault="008412F4">
      <w:pPr>
        <w:rPr>
          <w:rFonts w:asciiTheme="minorHAnsi" w:hAnsiTheme="minorHAnsi"/>
          <w:sz w:val="22"/>
          <w:szCs w:val="22"/>
        </w:rPr>
      </w:pPr>
      <w:r w:rsidRPr="002E14BF">
        <w:rPr>
          <w:rFonts w:asciiTheme="minorHAnsi" w:hAnsiTheme="minorHAnsi"/>
          <w:sz w:val="22"/>
          <w:szCs w:val="22"/>
        </w:rPr>
        <w:t xml:space="preserve">Certain medical conditions, such as pupils on crutches, </w:t>
      </w:r>
      <w:r w:rsidR="00BF46A9" w:rsidRPr="002E14BF">
        <w:rPr>
          <w:rFonts w:asciiTheme="minorHAnsi" w:hAnsiTheme="minorHAnsi"/>
          <w:sz w:val="22"/>
          <w:szCs w:val="22"/>
        </w:rPr>
        <w:t xml:space="preserve">in wheelchairs or with learning difficulties, </w:t>
      </w:r>
      <w:r w:rsidRPr="002E14BF">
        <w:rPr>
          <w:rFonts w:asciiTheme="minorHAnsi" w:hAnsiTheme="minorHAnsi"/>
          <w:sz w:val="22"/>
          <w:szCs w:val="22"/>
        </w:rPr>
        <w:t>for example, should b</w:t>
      </w:r>
      <w:r w:rsidR="002902E3" w:rsidRPr="002E14BF">
        <w:rPr>
          <w:rFonts w:asciiTheme="minorHAnsi" w:hAnsiTheme="minorHAnsi"/>
          <w:sz w:val="22"/>
          <w:szCs w:val="22"/>
        </w:rPr>
        <w:t xml:space="preserve">e advised to </w:t>
      </w:r>
      <w:r w:rsidR="007B2549" w:rsidRPr="002E14BF">
        <w:rPr>
          <w:rFonts w:asciiTheme="minorHAnsi" w:hAnsiTheme="minorHAnsi"/>
          <w:sz w:val="22"/>
          <w:szCs w:val="22"/>
        </w:rPr>
        <w:t>museum staff</w:t>
      </w:r>
      <w:r w:rsidRPr="002E14BF">
        <w:rPr>
          <w:rFonts w:asciiTheme="minorHAnsi" w:hAnsiTheme="minorHAnsi"/>
          <w:sz w:val="22"/>
          <w:szCs w:val="22"/>
        </w:rPr>
        <w:t xml:space="preserve"> prior to the visit. </w:t>
      </w:r>
    </w:p>
    <w:p w14:paraId="0859735F" w14:textId="77777777" w:rsidR="008412F4" w:rsidRPr="002E14BF" w:rsidRDefault="008412F4">
      <w:pPr>
        <w:rPr>
          <w:rFonts w:asciiTheme="minorHAnsi" w:hAnsiTheme="minorHAnsi"/>
          <w:sz w:val="22"/>
          <w:szCs w:val="22"/>
        </w:rPr>
      </w:pPr>
    </w:p>
    <w:p w14:paraId="6AABB470" w14:textId="77777777" w:rsidR="008412F4" w:rsidRPr="002E14BF" w:rsidRDefault="008412F4">
      <w:pPr>
        <w:rPr>
          <w:rFonts w:asciiTheme="minorHAnsi" w:hAnsiTheme="minorHAnsi"/>
          <w:b/>
          <w:bCs/>
          <w:sz w:val="22"/>
          <w:szCs w:val="22"/>
        </w:rPr>
      </w:pPr>
      <w:r w:rsidRPr="002E14BF">
        <w:rPr>
          <w:rFonts w:asciiTheme="minorHAnsi" w:hAnsiTheme="minorHAnsi"/>
          <w:b/>
          <w:bCs/>
          <w:sz w:val="22"/>
          <w:szCs w:val="22"/>
        </w:rPr>
        <w:t>EMERGENCY ARRANGEMENTS.</w:t>
      </w:r>
    </w:p>
    <w:p w14:paraId="58361DFA" w14:textId="77777777" w:rsidR="008412F4" w:rsidRPr="002E14BF" w:rsidRDefault="008412F4">
      <w:pPr>
        <w:rPr>
          <w:rFonts w:asciiTheme="minorHAnsi" w:hAnsiTheme="minorHAnsi"/>
          <w:sz w:val="22"/>
          <w:szCs w:val="22"/>
        </w:rPr>
      </w:pPr>
      <w:r w:rsidRPr="002E14BF">
        <w:rPr>
          <w:rFonts w:asciiTheme="minorHAnsi" w:hAnsiTheme="minorHAnsi"/>
          <w:sz w:val="22"/>
          <w:szCs w:val="22"/>
        </w:rPr>
        <w:t>The school staff are responsible for First Aid cover during a visit.</w:t>
      </w:r>
    </w:p>
    <w:p w14:paraId="2F28F23D" w14:textId="77777777" w:rsidR="008412F4" w:rsidRPr="002E14BF" w:rsidRDefault="008412F4">
      <w:pPr>
        <w:rPr>
          <w:rFonts w:asciiTheme="minorHAnsi" w:hAnsiTheme="minorHAnsi"/>
          <w:sz w:val="22"/>
          <w:szCs w:val="22"/>
        </w:rPr>
      </w:pPr>
    </w:p>
    <w:p w14:paraId="50E1CFA6" w14:textId="77777777" w:rsidR="008412F4" w:rsidRPr="002E14BF" w:rsidRDefault="007B2549">
      <w:pPr>
        <w:rPr>
          <w:rFonts w:asciiTheme="minorHAnsi" w:hAnsiTheme="minorHAnsi"/>
          <w:sz w:val="22"/>
          <w:szCs w:val="22"/>
        </w:rPr>
      </w:pPr>
      <w:r w:rsidRPr="002E14BF">
        <w:rPr>
          <w:rFonts w:asciiTheme="minorHAnsi" w:hAnsiTheme="minorHAnsi"/>
          <w:sz w:val="22"/>
          <w:szCs w:val="22"/>
        </w:rPr>
        <w:t>There may be other visitors in the museum and school staff and students are</w:t>
      </w:r>
      <w:r w:rsidR="008412F4" w:rsidRPr="002E14BF">
        <w:rPr>
          <w:rFonts w:asciiTheme="minorHAnsi" w:hAnsiTheme="minorHAnsi"/>
          <w:sz w:val="22"/>
          <w:szCs w:val="22"/>
        </w:rPr>
        <w:t xml:space="preserve"> expected to walk around the museum</w:t>
      </w:r>
      <w:r w:rsidRPr="002E14BF">
        <w:rPr>
          <w:rFonts w:asciiTheme="minorHAnsi" w:hAnsiTheme="minorHAnsi"/>
          <w:sz w:val="22"/>
          <w:szCs w:val="22"/>
        </w:rPr>
        <w:t xml:space="preserve"> and be</w:t>
      </w:r>
      <w:r w:rsidR="002902E3" w:rsidRPr="002E14BF">
        <w:rPr>
          <w:rFonts w:asciiTheme="minorHAnsi" w:hAnsiTheme="minorHAnsi"/>
          <w:sz w:val="22"/>
          <w:szCs w:val="22"/>
        </w:rPr>
        <w:t xml:space="preserve"> aware of the convenience of other visitors</w:t>
      </w:r>
      <w:r w:rsidR="008412F4" w:rsidRPr="002E14BF">
        <w:rPr>
          <w:rFonts w:asciiTheme="minorHAnsi" w:hAnsiTheme="minorHAnsi"/>
          <w:sz w:val="22"/>
          <w:szCs w:val="22"/>
        </w:rPr>
        <w:t>.</w:t>
      </w:r>
    </w:p>
    <w:p w14:paraId="01E7E3B5" w14:textId="77777777" w:rsidR="006F20C9" w:rsidRPr="002E14BF" w:rsidRDefault="006F20C9">
      <w:pPr>
        <w:rPr>
          <w:rFonts w:asciiTheme="minorHAnsi" w:hAnsiTheme="minorHAnsi"/>
          <w:sz w:val="22"/>
          <w:szCs w:val="22"/>
        </w:rPr>
      </w:pPr>
    </w:p>
    <w:p w14:paraId="55F31787" w14:textId="77777777" w:rsidR="00F652D1" w:rsidRPr="00F652D1" w:rsidRDefault="00F652D1">
      <w:pPr>
        <w:rPr>
          <w:rFonts w:asciiTheme="minorHAnsi" w:hAnsiTheme="minorHAnsi"/>
          <w:b/>
          <w:bCs/>
          <w:sz w:val="22"/>
          <w:szCs w:val="22"/>
        </w:rPr>
      </w:pPr>
    </w:p>
    <w:p w14:paraId="4EDF14F6" w14:textId="30D06C2F" w:rsidR="00F652D1" w:rsidRPr="00F652D1" w:rsidRDefault="00F652D1" w:rsidP="00F652D1">
      <w:pPr>
        <w:rPr>
          <w:rFonts w:asciiTheme="minorHAnsi" w:hAnsiTheme="minorHAnsi"/>
          <w:b/>
          <w:bCs/>
          <w:sz w:val="22"/>
          <w:szCs w:val="22"/>
        </w:rPr>
      </w:pPr>
      <w:r w:rsidRPr="00F652D1">
        <w:rPr>
          <w:rFonts w:asciiTheme="minorHAnsi" w:hAnsiTheme="minorHAnsi"/>
          <w:b/>
          <w:bCs/>
          <w:sz w:val="22"/>
          <w:szCs w:val="22"/>
        </w:rPr>
        <w:t>Last Reviewed: June 2025</w:t>
      </w:r>
      <w:r w:rsidRPr="00F652D1">
        <w:rPr>
          <w:rFonts w:asciiTheme="minorHAnsi" w:hAnsiTheme="minorHAnsi"/>
          <w:b/>
          <w:bCs/>
          <w:sz w:val="22"/>
          <w:szCs w:val="22"/>
        </w:rPr>
        <w:tab/>
        <w:t>Next Review due: June 2027 - annually by museum Staff, biannually by Trustees.</w:t>
      </w:r>
    </w:p>
    <w:p w14:paraId="3FC50019" w14:textId="77777777" w:rsidR="00F652D1" w:rsidRDefault="00F652D1">
      <w:pPr>
        <w:rPr>
          <w:rFonts w:asciiTheme="minorHAnsi" w:hAnsiTheme="minorHAnsi"/>
          <w:b/>
          <w:bCs/>
          <w:sz w:val="22"/>
          <w:szCs w:val="22"/>
        </w:rPr>
      </w:pPr>
    </w:p>
    <w:p w14:paraId="669A4841" w14:textId="77777777" w:rsidR="00F652D1" w:rsidRPr="002E14BF" w:rsidRDefault="00F652D1">
      <w:pPr>
        <w:rPr>
          <w:rFonts w:asciiTheme="minorHAnsi" w:hAnsiTheme="minorHAnsi"/>
          <w:b/>
          <w:bCs/>
          <w:sz w:val="22"/>
          <w:szCs w:val="22"/>
        </w:rPr>
      </w:pPr>
    </w:p>
    <w:sectPr w:rsidR="00F652D1" w:rsidRPr="002E14BF" w:rsidSect="002E14B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40" w:right="1440" w:bottom="1440" w:left="1440" w:header="57" w:footer="5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754E42" w14:textId="77777777" w:rsidR="00012B9D" w:rsidRDefault="00012B9D" w:rsidP="002E14BF">
      <w:r>
        <w:separator/>
      </w:r>
    </w:p>
  </w:endnote>
  <w:endnote w:type="continuationSeparator" w:id="0">
    <w:p w14:paraId="3938E11A" w14:textId="77777777" w:rsidR="00012B9D" w:rsidRDefault="00012B9D" w:rsidP="002E1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03B2C" w14:textId="77777777" w:rsidR="00BB1776" w:rsidRDefault="00BB17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E4662" w14:textId="77777777" w:rsidR="00BB1776" w:rsidRDefault="00BB177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682F7" w14:textId="77777777" w:rsidR="00BB1776" w:rsidRDefault="00BB17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5FBB9D" w14:textId="77777777" w:rsidR="00012B9D" w:rsidRDefault="00012B9D" w:rsidP="002E14BF">
      <w:r>
        <w:separator/>
      </w:r>
    </w:p>
  </w:footnote>
  <w:footnote w:type="continuationSeparator" w:id="0">
    <w:p w14:paraId="1AD23F8C" w14:textId="77777777" w:rsidR="00012B9D" w:rsidRDefault="00012B9D" w:rsidP="002E14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BFC40" w14:textId="77777777" w:rsidR="00BB1776" w:rsidRDefault="00BB17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51D74" w14:textId="77777777" w:rsidR="00BB1776" w:rsidRDefault="00BB177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73AF1" w14:textId="74B724A2" w:rsidR="002E14BF" w:rsidRDefault="00BB1776">
    <w:pPr>
      <w:pStyle w:val="Header"/>
    </w:pPr>
    <w:r>
      <w:drawing>
        <wp:anchor distT="0" distB="0" distL="114300" distR="114300" simplePos="0" relativeHeight="251661312" behindDoc="0" locked="0" layoutInCell="1" allowOverlap="1" wp14:anchorId="36DDAA4A" wp14:editId="1A3B4BD9">
          <wp:simplePos x="0" y="0"/>
          <wp:positionH relativeFrom="page">
            <wp:posOffset>30480</wp:posOffset>
          </wp:positionH>
          <wp:positionV relativeFrom="margin">
            <wp:posOffset>-1446530</wp:posOffset>
          </wp:positionV>
          <wp:extent cx="715010" cy="715010"/>
          <wp:effectExtent l="0" t="0" r="8890" b="8890"/>
          <wp:wrapSquare wrapText="bothSides"/>
          <wp:docPr id="1" name="Picture 3" descr="A logo of a museum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 logo of a museum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5010" cy="715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E14BF">
      <mc:AlternateContent>
        <mc:Choice Requires="wps">
          <w:drawing>
            <wp:anchor distT="0" distB="0" distL="114300" distR="114300" simplePos="0" relativeHeight="251660288" behindDoc="0" locked="0" layoutInCell="1" allowOverlap="1" wp14:anchorId="4EFB3245" wp14:editId="31054194">
              <wp:simplePos x="0" y="0"/>
              <wp:positionH relativeFrom="column">
                <wp:posOffset>-138430</wp:posOffset>
              </wp:positionH>
              <wp:positionV relativeFrom="paragraph">
                <wp:posOffset>53975</wp:posOffset>
              </wp:positionV>
              <wp:extent cx="2409190" cy="626110"/>
              <wp:effectExtent l="0" t="0" r="0" b="0"/>
              <wp:wrapNone/>
              <wp:docPr id="168282583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09190" cy="6261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F49ABA0" w14:textId="435B5FDC" w:rsidR="002E14BF" w:rsidRPr="0050641E" w:rsidRDefault="002E14BF" w:rsidP="002E14BF">
                          <w:pPr>
                            <w:rPr>
                              <w:rFonts w:ascii="Gill Sans MT" w:hAnsi="Gill Sans MT"/>
                              <w:b/>
                              <w:bCs/>
                              <w:color w:val="23596F"/>
                              <w:sz w:val="28"/>
                              <w:szCs w:val="28"/>
                            </w:rPr>
                          </w:pPr>
                          <w:r w:rsidRPr="0050641E">
                            <w:rPr>
                              <w:rFonts w:ascii="Gill Sans MT" w:hAnsi="Gill Sans MT"/>
                              <w:b/>
                              <w:bCs/>
                              <w:color w:val="23596F"/>
                              <w:sz w:val="28"/>
                              <w:szCs w:val="28"/>
                            </w:rPr>
                            <w:t xml:space="preserve">Dunwich Museum </w:t>
                          </w:r>
                          <w:r>
                            <w:rPr>
                              <w:rFonts w:ascii="Gill Sans MT" w:hAnsi="Gill Sans MT"/>
                              <w:b/>
                              <w:bCs/>
                              <w:color w:val="23596F"/>
                              <w:sz w:val="28"/>
                              <w:szCs w:val="28"/>
                            </w:rPr>
                            <w:t>Guidance for School Visits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FB324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0.9pt;margin-top:4.25pt;width:189.7pt;height:49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" filled="f" stroked="f" strokeweight=".5pt">
              <v:textbox>
                <w:txbxContent>
                  <w:p w14:paraId="6F49ABA0" w14:textId="435B5FDC" w:rsidR="002E14BF" w:rsidRPr="0050641E" w:rsidRDefault="002E14BF" w:rsidP="002E14BF">
                    <w:pPr>
                      <w:rPr>
                        <w:rFonts w:ascii="Gill Sans MT" w:hAnsi="Gill Sans MT"/>
                        <w:b/>
                        <w:bCs/>
                        <w:color w:val="23596F"/>
                        <w:sz w:val="28"/>
                        <w:szCs w:val="28"/>
                      </w:rPr>
                    </w:pPr>
                    <w:r w:rsidRPr="0050641E">
                      <w:rPr>
                        <w:rFonts w:ascii="Gill Sans MT" w:hAnsi="Gill Sans MT"/>
                        <w:b/>
                        <w:bCs/>
                        <w:color w:val="23596F"/>
                        <w:sz w:val="28"/>
                        <w:szCs w:val="28"/>
                      </w:rPr>
                      <w:t xml:space="preserve">Dunwich Museum </w:t>
                    </w:r>
                    <w:r>
                      <w:rPr>
                        <w:rFonts w:ascii="Gill Sans MT" w:hAnsi="Gill Sans MT"/>
                        <w:b/>
                        <w:bCs/>
                        <w:color w:val="23596F"/>
                        <w:sz w:val="28"/>
                        <w:szCs w:val="28"/>
                      </w:rPr>
                      <w:t>Guidance for School Visits</w:t>
                    </w:r>
                  </w:p>
                </w:txbxContent>
              </v:textbox>
            </v:shape>
          </w:pict>
        </mc:Fallback>
      </mc:AlternateContent>
    </w:r>
    <w:r w:rsidR="002E14BF">
      <w:drawing>
        <wp:anchor distT="0" distB="0" distL="114300" distR="114300" simplePos="0" relativeHeight="251659264" behindDoc="0" locked="0" layoutInCell="1" allowOverlap="1" wp14:anchorId="125DEEA0" wp14:editId="6E748917">
          <wp:simplePos x="0" y="0"/>
          <wp:positionH relativeFrom="page">
            <wp:posOffset>0</wp:posOffset>
          </wp:positionH>
          <wp:positionV relativeFrom="page">
            <wp:posOffset>5080</wp:posOffset>
          </wp:positionV>
          <wp:extent cx="7573010" cy="1301750"/>
          <wp:effectExtent l="0" t="0" r="0" b="0"/>
          <wp:wrapSquare wrapText="bothSides"/>
          <wp:docPr id="3" name="Picture 1" descr="A beach with a city on the sid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beach with a city on the side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820" b="70361"/>
                  <a:stretch>
                    <a:fillRect/>
                  </a:stretch>
                </pic:blipFill>
                <pic:spPr bwMode="auto">
                  <a:xfrm>
                    <a:off x="0" y="0"/>
                    <a:ext cx="7573010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E550BA"/>
    <w:multiLevelType w:val="hybridMultilevel"/>
    <w:tmpl w:val="65C6D0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3254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60"/>
  <w:drawingGridVerticalSpacing w:val="163"/>
  <w:displayHorizont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2F4"/>
    <w:rsid w:val="00012B9D"/>
    <w:rsid w:val="00071E2D"/>
    <w:rsid w:val="00075296"/>
    <w:rsid w:val="001611AB"/>
    <w:rsid w:val="002168FE"/>
    <w:rsid w:val="002663B0"/>
    <w:rsid w:val="002902E3"/>
    <w:rsid w:val="002E14BF"/>
    <w:rsid w:val="005831E7"/>
    <w:rsid w:val="00611FFB"/>
    <w:rsid w:val="00653A80"/>
    <w:rsid w:val="006F20C9"/>
    <w:rsid w:val="007B2549"/>
    <w:rsid w:val="008412F4"/>
    <w:rsid w:val="00865E97"/>
    <w:rsid w:val="00874750"/>
    <w:rsid w:val="00A96778"/>
    <w:rsid w:val="00B86D1E"/>
    <w:rsid w:val="00BB0659"/>
    <w:rsid w:val="00BB1776"/>
    <w:rsid w:val="00BF46A9"/>
    <w:rsid w:val="00C72AFE"/>
    <w:rsid w:val="00CC494C"/>
    <w:rsid w:val="00D13FE2"/>
    <w:rsid w:val="00DA2AA6"/>
    <w:rsid w:val="00E77B4F"/>
    <w:rsid w:val="00F65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A3F1616"/>
  <w14:defaultImageDpi w14:val="300"/>
  <w15:chartTrackingRefBased/>
  <w15:docId w15:val="{EE406C05-A76A-4105-B4BA-0410A1E30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72"/>
    <w:qFormat/>
    <w:rsid w:val="00653A80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2E14B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14BF"/>
    <w:rPr>
      <w:noProof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E14B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14BF"/>
    <w:rPr>
      <w:noProof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SAFETY MANAGEMENT FOR SCHOOL VISITS</vt:lpstr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MANAGEMENT FOR SCHOOL VISITS</dc:title>
  <dc:subject/>
  <dc:creator>Kerstin Saunders</dc:creator>
  <cp:keywords/>
  <dc:description/>
  <cp:lastModifiedBy>Sarah Peel</cp:lastModifiedBy>
  <cp:revision>6</cp:revision>
  <cp:lastPrinted>2015-06-23T07:58:00Z</cp:lastPrinted>
  <dcterms:created xsi:type="dcterms:W3CDTF">2025-06-18T12:44:00Z</dcterms:created>
  <dcterms:modified xsi:type="dcterms:W3CDTF">2025-06-26T18:40:00Z</dcterms:modified>
</cp:coreProperties>
</file>